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7" w:rsidRPr="00C943AC" w:rsidRDefault="00D93E87" w:rsidP="00D93E87">
      <w:pPr>
        <w:ind w:firstLine="709"/>
        <w:jc w:val="right"/>
        <w:rPr>
          <w:sz w:val="24"/>
          <w:szCs w:val="24"/>
        </w:rPr>
      </w:pPr>
      <w:r w:rsidRPr="00C943AC">
        <w:rPr>
          <w:sz w:val="24"/>
          <w:szCs w:val="24"/>
        </w:rPr>
        <w:t>Приложение</w:t>
      </w:r>
      <w:r w:rsidR="00F719EA">
        <w:rPr>
          <w:sz w:val="24"/>
          <w:szCs w:val="24"/>
        </w:rPr>
        <w:t xml:space="preserve"> 2</w:t>
      </w:r>
      <w:bookmarkStart w:id="0" w:name="_GoBack"/>
      <w:bookmarkEnd w:id="0"/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C943AC" w:rsidRPr="00C943AC" w:rsidRDefault="00C943AC" w:rsidP="00C943AC">
      <w:pPr>
        <w:jc w:val="center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Субсидии за трудоустройство молодежи.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sz w:val="24"/>
          <w:szCs w:val="24"/>
        </w:rPr>
        <w:t>Отвечаем на самые частые вопросы</w:t>
      </w:r>
    </w:p>
    <w:p w:rsidR="00C943AC" w:rsidRPr="00C943AC" w:rsidRDefault="00C943AC" w:rsidP="00C943AC">
      <w:pPr>
        <w:rPr>
          <w:sz w:val="22"/>
        </w:rPr>
      </w:pPr>
    </w:p>
    <w:p w:rsidR="00C943AC" w:rsidRPr="00C943AC" w:rsidRDefault="00C943AC" w:rsidP="00C943AC">
      <w:pPr>
        <w:ind w:firstLine="709"/>
        <w:jc w:val="both"/>
        <w:rPr>
          <w:b/>
          <w:sz w:val="28"/>
          <w:szCs w:val="28"/>
        </w:rPr>
      </w:pPr>
      <w:r w:rsidRPr="00C943AC">
        <w:rPr>
          <w:sz w:val="24"/>
          <w:szCs w:val="24"/>
        </w:rPr>
        <w:t>Российские работодатели могут получать субсидии за трудоустройство молодежи в возрасте до 30 лет</w:t>
      </w:r>
      <w:r>
        <w:rPr>
          <w:sz w:val="24"/>
          <w:szCs w:val="24"/>
        </w:rPr>
        <w:t xml:space="preserve"> </w:t>
      </w:r>
      <w:r w:rsidR="00C00066">
        <w:rPr>
          <w:b/>
          <w:sz w:val="24"/>
          <w:szCs w:val="24"/>
        </w:rPr>
        <w:t>(постановление</w:t>
      </w:r>
      <w:r w:rsidRPr="00CD6548">
        <w:rPr>
          <w:b/>
          <w:sz w:val="24"/>
          <w:szCs w:val="24"/>
        </w:rPr>
        <w:t xml:space="preserve"> Правительства РФ от 13.03.2021 г. № 362)</w:t>
      </w:r>
      <w:r w:rsidRPr="00CD6548">
        <w:rPr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Pr="00C943AC">
        <w:rPr>
          <w:sz w:val="24"/>
          <w:szCs w:val="24"/>
        </w:rPr>
        <w:t>Программа господдержки поможет не только работодателям, но и молодым соискателям, которым сложно найти работу без помощи государства.</w:t>
      </w:r>
    </w:p>
    <w:p w:rsid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Подать заявление уже можно онлайн на Единой цифровой платформе «Работа России».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Кто может получить субсидии</w:t>
      </w:r>
    </w:p>
    <w:p w:rsidR="00C943AC" w:rsidRPr="00C943AC" w:rsidRDefault="00C943AC" w:rsidP="00C943A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Работодатели, в том числе некоммерческие организации и индивидуальные предприниматели могут получить господдержку. При этом есть ряд условий: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Срок регистрации организации не позднее 1 января 2022.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Нет задолженностей свыше 10 тысяч рублей по уплате налогов, сборов, страховых взносов, пеней, штрафов и процентов. А также задолженностей по заработной плате и возвратам субсидий в федеральный бюджет, бюджетных инвестиций и задолженности перед федеральным бюджетом.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банкротства.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получает иную поддержку, связанную с трудоустройством граждан. </w:t>
      </w:r>
    </w:p>
    <w:p w:rsidR="00C943AC" w:rsidRPr="00C943AC" w:rsidRDefault="00C943AC" w:rsidP="00C943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</w:t>
      </w:r>
      <w:r w:rsidRPr="00C943AC">
        <w:rPr>
          <w:b/>
          <w:color w:val="FF0000"/>
          <w:sz w:val="24"/>
          <w:szCs w:val="24"/>
        </w:rPr>
        <w:t xml:space="preserve"> </w:t>
      </w:r>
      <w:r w:rsidRPr="00C943AC">
        <w:rPr>
          <w:b/>
          <w:color w:val="C00000"/>
          <w:sz w:val="24"/>
          <w:szCs w:val="24"/>
        </w:rPr>
        <w:t>Как работодателю принять участие в программе субсидирования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Подать заявку о приеме на работу молодых специалистов на портале «Работа России» с приложением перечня свободных рабочих мест и вакантных должностей (</w:t>
      </w:r>
      <w:r w:rsidRPr="00C943AC">
        <w:rPr>
          <w:rFonts w:eastAsia="Calibri"/>
          <w:b/>
          <w:sz w:val="24"/>
          <w:szCs w:val="24"/>
          <w:lang w:eastAsia="en-US"/>
        </w:rPr>
        <w:t>https://trudvsem.ru/information-pages/support-program</w:t>
      </w:r>
      <w:r w:rsidRPr="00C943AC">
        <w:rPr>
          <w:rFonts w:eastAsia="Calibri"/>
          <w:sz w:val="24"/>
          <w:szCs w:val="24"/>
          <w:lang w:eastAsia="en-US"/>
        </w:rPr>
        <w:t xml:space="preserve">).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 xml:space="preserve">Трудоустроить выбранного кандидата на условиях полного рабочего дня и с зарплатой не ниже МРОТ.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Направить заявление на субсидии в Фонд социального страхования</w:t>
      </w:r>
      <w:r w:rsidRPr="00C943AC">
        <w:rPr>
          <w:rFonts w:eastAsia="Calibri"/>
          <w:sz w:val="24"/>
          <w:szCs w:val="24"/>
          <w:lang w:eastAsia="en-US"/>
        </w:rPr>
        <w:t xml:space="preserve"> через месяц после даты трудоустройства безработного гражданина</w:t>
      </w:r>
      <w:r w:rsidRPr="00C943AC">
        <w:rPr>
          <w:sz w:val="24"/>
          <w:szCs w:val="24"/>
        </w:rPr>
        <w:t>. Сделать это можно дистанционно – через систему «Соцстрах»</w:t>
      </w:r>
      <w:r w:rsidRPr="00C943AC">
        <w:rPr>
          <w:sz w:val="24"/>
          <w:szCs w:val="24"/>
          <w:shd w:val="clear" w:color="auto" w:fill="FFFFFF"/>
        </w:rPr>
        <w:t xml:space="preserve"> (</w:t>
      </w:r>
      <w:r w:rsidRPr="00C943AC">
        <w:rPr>
          <w:b/>
          <w:sz w:val="24"/>
          <w:szCs w:val="24"/>
          <w:shd w:val="clear" w:color="auto" w:fill="FFFFFF"/>
        </w:rPr>
        <w:t>https://fss.ru</w:t>
      </w:r>
      <w:r w:rsidRPr="00C943AC">
        <w:rPr>
          <w:sz w:val="24"/>
          <w:szCs w:val="24"/>
          <w:shd w:val="clear" w:color="auto" w:fill="FFFFFF"/>
        </w:rPr>
        <w:t>)</w:t>
      </w:r>
      <w:r w:rsidRPr="00C943AC">
        <w:rPr>
          <w:sz w:val="24"/>
          <w:szCs w:val="24"/>
        </w:rPr>
        <w:t>.</w:t>
      </w:r>
    </w:p>
    <w:p w:rsidR="00C943AC" w:rsidRPr="00C943AC" w:rsidRDefault="00C943AC" w:rsidP="00C943AC">
      <w:pPr>
        <w:tabs>
          <w:tab w:val="left" w:pos="7800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ab/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Кого можно трудоустроить в рамках поддержки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Важное условие получения субсидии - трудоустройство молодых людей до 30 лет, кому сложно найти работу без помощи государства. Это могут быть: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 без среднего профессионального или высшего образования. И не </w:t>
      </w:r>
      <w:proofErr w:type="gramStart"/>
      <w:r w:rsidRPr="00C943AC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C943AC">
        <w:rPr>
          <w:rFonts w:ascii="Times New Roman" w:hAnsi="Times New Roman"/>
          <w:sz w:val="24"/>
          <w:szCs w:val="24"/>
        </w:rPr>
        <w:t xml:space="preserve"> на момент трудоустройства.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Выпускники, которые по истечении 4 и более месяцев после завершения обучения не нашли работу.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Граждане, освобожденные из учреждений, исполняющих наказание в виде лишения свободы.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Родители несовершеннолетних детей.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Соискатели, состоящие на учете в комиссии по делам несовершеннолетних. 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 с инвалидностью и ограниченными возможностями здоровья.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 </w:t>
      </w: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Какой размер субсидии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СУБСИДИЯ ЗА ТРУДОУСТРОЙСТВО МОЛОДЕЖИ</w:t>
      </w:r>
      <w:r w:rsidRPr="00C943AC">
        <w:rPr>
          <w:sz w:val="24"/>
          <w:szCs w:val="24"/>
        </w:rPr>
        <w:t xml:space="preserve"> = 3 МРОТ х СУММА СТРАХОВЫХ ВЗНОСОВ х КОЛИЧЕСТВО ТРУДОУСТРОЕННЫХ ГРАЖДАН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Когда начисляются субсидии за трудоустройство молодежи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Субсидии выплачивает Фонд социального страхования.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C943AC" w:rsidRPr="00C943AC" w:rsidRDefault="00C943AC" w:rsidP="00C943AC">
      <w:pPr>
        <w:tabs>
          <w:tab w:val="left" w:pos="993"/>
        </w:tabs>
        <w:ind w:firstLine="709"/>
        <w:jc w:val="both"/>
        <w:rPr>
          <w:sz w:val="22"/>
        </w:rPr>
      </w:pPr>
    </w:p>
    <w:p w:rsidR="00C943AC" w:rsidRPr="00254C14" w:rsidRDefault="00C943AC" w:rsidP="00254C14">
      <w:pPr>
        <w:tabs>
          <w:tab w:val="left" w:pos="993"/>
        </w:tabs>
        <w:ind w:firstLine="709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4C14">
        <w:rPr>
          <w:sz w:val="24"/>
          <w:szCs w:val="24"/>
        </w:rPr>
        <w:t xml:space="preserve">Подробную информацию о получении субсидии можно получить по телефону: </w:t>
      </w:r>
      <w:r w:rsidR="00254C14">
        <w:rPr>
          <w:sz w:val="24"/>
          <w:szCs w:val="24"/>
        </w:rPr>
        <w:t xml:space="preserve">                     </w:t>
      </w:r>
      <w:r w:rsidRPr="00254C14">
        <w:rPr>
          <w:b/>
          <w:sz w:val="24"/>
          <w:szCs w:val="24"/>
        </w:rPr>
        <w:t>8 (4912) 72-02-75</w:t>
      </w:r>
    </w:p>
    <w:sectPr w:rsidR="00C943AC" w:rsidRPr="00254C14" w:rsidSect="00C943A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4755_"/>
      </v:shape>
    </w:pict>
  </w:numPicBullet>
  <w:abstractNum w:abstractNumId="0">
    <w:nsid w:val="01D91412"/>
    <w:multiLevelType w:val="hybridMultilevel"/>
    <w:tmpl w:val="672C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332"/>
    <w:multiLevelType w:val="hybridMultilevel"/>
    <w:tmpl w:val="FCDE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0B4"/>
    <w:multiLevelType w:val="hybridMultilevel"/>
    <w:tmpl w:val="52F4D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C4AD1"/>
    <w:multiLevelType w:val="hybridMultilevel"/>
    <w:tmpl w:val="9ABCB048"/>
    <w:lvl w:ilvl="0" w:tplc="4B9616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7"/>
    <w:rsid w:val="00254C14"/>
    <w:rsid w:val="0045457A"/>
    <w:rsid w:val="00794CDD"/>
    <w:rsid w:val="00855F47"/>
    <w:rsid w:val="00A6057E"/>
    <w:rsid w:val="00C00066"/>
    <w:rsid w:val="00C85214"/>
    <w:rsid w:val="00C943AC"/>
    <w:rsid w:val="00CD6548"/>
    <w:rsid w:val="00D11635"/>
    <w:rsid w:val="00D14856"/>
    <w:rsid w:val="00D749C8"/>
    <w:rsid w:val="00D93E87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Елена Валерьевна Колонтаева</cp:lastModifiedBy>
  <cp:revision>13</cp:revision>
  <cp:lastPrinted>2022-04-07T08:22:00Z</cp:lastPrinted>
  <dcterms:created xsi:type="dcterms:W3CDTF">2022-04-04T07:01:00Z</dcterms:created>
  <dcterms:modified xsi:type="dcterms:W3CDTF">2022-04-07T12:56:00Z</dcterms:modified>
</cp:coreProperties>
</file>