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Программа Дня открытых дверей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21 октября 2023 года (оффлайн/онлайн) начало: 10:00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ind w:firstLine="708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Организаторы: Министерство образования и молодёжной политики Рязанской области совместно с ОГБПОУ «Рязанский колледж электроники» (базовая площадка), АО «РНПК», ПАО «Тяжпрессмаш», ООО «Серебрянский цементный завод», АО «Михайловцемент», образовательными организациями, входящими в Кластер (ОГБПОУ «Рязанский автотранспортный колледж им. С.А. Живаго», ОГБПОУ «Касимовский нефтегазовый колледж», ОГБПОУ «Клепиковский технологический техникум»).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Встреча и регистрация гостей единого дня открытых дверей (холл, с 9.30 до 9.55)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 часть мероприятия (актовый зал, с 10.00 до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 xml:space="preserve"> 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10.40)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1.1. Открытие мероприятия. Приветственное слово директора колледжа.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- представление участников Кластера (обозначение перспектив взаимодействия в рамках Проекта).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1.2 Выступление представителей колледжа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1.3 Выступление представителей работодателей (о возможностях повышения квалификации и разрядности на предприятии в процессе обучения; о возможности трудоустройства на предприятие сразу после выпуска на более высокую должность и заработную плату; ознакомление с корпоративной моделью предприятия)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2 часть мероприятия - работа тематических площадок с 1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0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u w:val="single"/>
          <w:lang w:eastAsia="ru-RU"/>
        </w:rPr>
        <w:t>.50 до 13.00)</w:t>
      </w:r>
    </w:p>
    <w:p w:rsidR="009B6CC7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2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.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1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 xml:space="preserve"> Анкетирование участников (с 1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0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.40 до 1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0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.50)</w:t>
      </w:r>
    </w:p>
    <w:p w:rsidR="009B6CC7" w:rsidRPr="00F96959" w:rsidRDefault="009B6CC7" w:rsidP="009B6CC7">
      <w:pPr>
        <w:shd w:val="clear" w:color="auto" w:fill="F2F2F2"/>
        <w:spacing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</w:pP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2.</w:t>
      </w:r>
      <w:r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 xml:space="preserve">2 </w:t>
      </w:r>
      <w:r w:rsidRPr="00F96959">
        <w:rPr>
          <w:rFonts w:ascii="Georgia" w:eastAsia="Times New Roman" w:hAnsi="Georgia" w:cs="Times New Roman"/>
          <w:b/>
          <w:bCs/>
          <w:color w:val="1D187C"/>
          <w:sz w:val="28"/>
          <w:szCs w:val="28"/>
          <w:lang w:eastAsia="ru-RU"/>
        </w:rPr>
        <w:t>Проведение профессиональных проб, мастер-классов по специальностям, экскурсия по колледжу</w:t>
      </w:r>
    </w:p>
    <w:p w:rsidR="00C60B75" w:rsidRDefault="00E22725">
      <w:r>
        <w:t xml:space="preserve">                                     </w:t>
      </w:r>
    </w:p>
    <w:sectPr w:rsidR="00C60B75" w:rsidSect="00C6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6CC7"/>
    <w:rsid w:val="009B6CC7"/>
    <w:rsid w:val="00C60B75"/>
    <w:rsid w:val="00E2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3</cp:revision>
  <dcterms:created xsi:type="dcterms:W3CDTF">2023-10-16T09:11:00Z</dcterms:created>
  <dcterms:modified xsi:type="dcterms:W3CDTF">2023-10-16T09:12:00Z</dcterms:modified>
</cp:coreProperties>
</file>